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05E" w:rsidRPr="0026005E" w:rsidRDefault="0026005E" w:rsidP="0026005E">
      <w:pPr>
        <w:pStyle w:val="NoSpacing"/>
        <w:jc w:val="center"/>
        <w:rPr>
          <w:b/>
          <w:sz w:val="28"/>
        </w:rPr>
      </w:pPr>
      <w:r>
        <w:rPr>
          <w:b/>
          <w:sz w:val="28"/>
        </w:rPr>
        <w:t>“</w:t>
      </w:r>
      <w:r w:rsidRPr="0026005E">
        <w:rPr>
          <w:b/>
          <w:sz w:val="28"/>
        </w:rPr>
        <w:t>Our Kids Can’t Wait</w:t>
      </w:r>
      <w:r>
        <w:rPr>
          <w:b/>
          <w:sz w:val="28"/>
        </w:rPr>
        <w:t>!”</w:t>
      </w:r>
      <w:r w:rsidRPr="0026005E">
        <w:rPr>
          <w:b/>
          <w:sz w:val="28"/>
        </w:rPr>
        <w:t xml:space="preserve"> Resolution</w:t>
      </w:r>
    </w:p>
    <w:p w:rsidR="0026005E" w:rsidRDefault="0026005E" w:rsidP="004E579F">
      <w:pPr>
        <w:pStyle w:val="NoSpacing"/>
      </w:pPr>
    </w:p>
    <w:p w:rsidR="0026005E" w:rsidRDefault="0026005E" w:rsidP="004E579F">
      <w:pPr>
        <w:pStyle w:val="NoSpacing"/>
      </w:pPr>
      <w:r>
        <w:t>Dear Legislators:</w:t>
      </w:r>
    </w:p>
    <w:p w:rsidR="0026005E" w:rsidRDefault="0026005E" w:rsidP="004E579F">
      <w:pPr>
        <w:pStyle w:val="NoSpacing"/>
      </w:pPr>
    </w:p>
    <w:p w:rsidR="004E579F" w:rsidRDefault="004E579F" w:rsidP="004E579F">
      <w:pPr>
        <w:pStyle w:val="NoSpacing"/>
      </w:pPr>
      <w:r>
        <w:t>WHEREAS, an excellent public school system is vital to the quality of life in the Commonwealth of Kentucky and fundamental to preserving a strong democratic society both now and in the future; and</w:t>
      </w:r>
    </w:p>
    <w:p w:rsidR="004E579F" w:rsidRDefault="004E579F" w:rsidP="004E579F">
      <w:pPr>
        <w:pStyle w:val="NoSpacing"/>
      </w:pPr>
    </w:p>
    <w:p w:rsidR="004E579F" w:rsidRDefault="004E579F" w:rsidP="004E579F">
      <w:pPr>
        <w:pStyle w:val="NoSpacing"/>
      </w:pPr>
      <w:r>
        <w:t>WHEREAS, upon passage of Senate Bill 1 (now called Unbridled Learning), the members of the Kentucky Legislature pledged to ensure that Kentucky’s students would have the tools they need to compete in a global society; and</w:t>
      </w:r>
    </w:p>
    <w:p w:rsidR="004E579F" w:rsidRDefault="004E579F" w:rsidP="004E579F">
      <w:pPr>
        <w:pStyle w:val="NoSpacing"/>
      </w:pPr>
    </w:p>
    <w:p w:rsidR="004E579F" w:rsidRDefault="004E579F" w:rsidP="004E579F">
      <w:pPr>
        <w:pStyle w:val="NoSpacing"/>
      </w:pPr>
      <w:r>
        <w:t>WHEREAS, the mandates of Unbridled Learning continue to increase, putting additional stress and responsibilities on teachers and administrators working to ensure that students continue on their path to becoming college and career ready; and</w:t>
      </w:r>
    </w:p>
    <w:p w:rsidR="004E579F" w:rsidRDefault="004E579F" w:rsidP="004E579F">
      <w:pPr>
        <w:pStyle w:val="NoSpacing"/>
      </w:pPr>
    </w:p>
    <w:p w:rsidR="004E579F" w:rsidRDefault="004E579F" w:rsidP="004E579F">
      <w:pPr>
        <w:pStyle w:val="NoSpacing"/>
      </w:pPr>
      <w:r>
        <w:t>WHEREAS, we are asking parents to be part of working with their children at home, to be a part of Unbridled Learning, and to ensure that their children continue on a path to becoming college and career ready; and</w:t>
      </w:r>
    </w:p>
    <w:p w:rsidR="004E579F" w:rsidRDefault="004E579F" w:rsidP="004E579F">
      <w:pPr>
        <w:pStyle w:val="NoSpacing"/>
      </w:pPr>
    </w:p>
    <w:p w:rsidR="004E579F" w:rsidRPr="00191FA9" w:rsidRDefault="004E579F" w:rsidP="004E579F">
      <w:pPr>
        <w:pStyle w:val="NoSpacing"/>
        <w:rPr>
          <w:b/>
        </w:rPr>
      </w:pPr>
      <w:r w:rsidRPr="00191FA9">
        <w:rPr>
          <w:b/>
        </w:rPr>
        <w:t>WHEREAS, the Kentucky Legislature has broken their pledge to Kentucky’s students, by failing to fund the mandates of Unbridled Learning, thereby putting at risk its goals and jeopardizing the future of our students; and</w:t>
      </w:r>
    </w:p>
    <w:p w:rsidR="004E579F" w:rsidRDefault="004E579F" w:rsidP="004E579F">
      <w:pPr>
        <w:pStyle w:val="NoSpacing"/>
      </w:pPr>
    </w:p>
    <w:p w:rsidR="004E579F" w:rsidRDefault="004E579F" w:rsidP="004E579F">
      <w:pPr>
        <w:pStyle w:val="NoSpacing"/>
      </w:pPr>
      <w:r>
        <w:t>WHEREAS; the failure of the Legislature has caused the school districts across the Commonwealth to make significant cuts to their budgets and to personnel, compelling School Boards to increase property taxes in order that districts might continue to operate and serve the students, who are the future of the Commonwealth;</w:t>
      </w:r>
    </w:p>
    <w:p w:rsidR="004E579F" w:rsidRDefault="004E579F" w:rsidP="004E579F">
      <w:pPr>
        <w:pStyle w:val="NoSpacing"/>
      </w:pPr>
    </w:p>
    <w:p w:rsidR="004E579F" w:rsidRDefault="004E579F" w:rsidP="004E579F">
      <w:pPr>
        <w:pStyle w:val="NoSpacing"/>
      </w:pPr>
      <w:r>
        <w:t>NOW, TH</w:t>
      </w:r>
      <w:r w:rsidR="00191FA9">
        <w:t xml:space="preserve">EREFORE, we the members of the </w:t>
      </w:r>
      <w:r w:rsidR="00566C53">
        <w:rPr>
          <w:u w:val="single"/>
        </w:rPr>
        <w:t>Name of PTA</w:t>
      </w:r>
      <w:r w:rsidR="00191FA9">
        <w:t>,</w:t>
      </w:r>
      <w:r>
        <w:t xml:space="preserve"> representing </w:t>
      </w:r>
      <w:r w:rsidR="00566C53">
        <w:rPr>
          <w:u w:val="single"/>
        </w:rPr>
        <w:t># of members</w:t>
      </w:r>
      <w:r w:rsidR="00191FA9">
        <w:t>,</w:t>
      </w:r>
      <w:r>
        <w:t xml:space="preserve"> do challenge the members of the Kentucky State House of Representatives and the Kentucky State Senate to take action, putting the students of the Commonwealth of Kentucky first, reinvesting in their future and </w:t>
      </w:r>
      <w:r w:rsidRPr="00191FA9">
        <w:rPr>
          <w:b/>
        </w:rPr>
        <w:t>fully funding appropriate mandates of Unbridled Learning</w:t>
      </w:r>
      <w:r>
        <w:t xml:space="preserve"> to ensure that Kentucky’s </w:t>
      </w:r>
      <w:r w:rsidR="00191FA9">
        <w:t xml:space="preserve">public education </w:t>
      </w:r>
      <w:r>
        <w:t>system can offer students the path to college and career readiness.</w:t>
      </w:r>
    </w:p>
    <w:p w:rsidR="0026005E" w:rsidRDefault="0026005E" w:rsidP="004E579F">
      <w:pPr>
        <w:pStyle w:val="NoSpacing"/>
      </w:pPr>
    </w:p>
    <w:p w:rsidR="004E579F" w:rsidRDefault="004E579F" w:rsidP="004E579F">
      <w:pPr>
        <w:pStyle w:val="NoSpacing"/>
      </w:pPr>
      <w:proofErr w:type="gramStart"/>
      <w:r>
        <w:t>Signed this date of </w:t>
      </w:r>
      <w:r w:rsidR="00566C53" w:rsidRPr="00566C53">
        <w:rPr>
          <w:u w:val="single"/>
        </w:rPr>
        <w:t>date</w:t>
      </w:r>
      <w:r>
        <w:t xml:space="preserve"> b</w:t>
      </w:r>
      <w:bookmarkStart w:id="0" w:name="_GoBack"/>
      <w:bookmarkEnd w:id="0"/>
      <w:r>
        <w:t>y the </w:t>
      </w:r>
      <w:r w:rsidR="00566C53">
        <w:rPr>
          <w:u w:val="single"/>
        </w:rPr>
        <w:t>Name of PTA</w:t>
      </w:r>
      <w:r>
        <w:t>.</w:t>
      </w:r>
      <w:proofErr w:type="gramEnd"/>
    </w:p>
    <w:p w:rsidR="004E579F" w:rsidRDefault="004E579F" w:rsidP="004E579F">
      <w:pPr>
        <w:pStyle w:val="NoSpacing"/>
      </w:pPr>
    </w:p>
    <w:p w:rsidR="004E579F" w:rsidRPr="004E579F" w:rsidRDefault="004E579F" w:rsidP="004E579F">
      <w:pPr>
        <w:pStyle w:val="NoSpacing"/>
      </w:pPr>
    </w:p>
    <w:sectPr w:rsidR="004E579F" w:rsidRPr="004E57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649" w:rsidRDefault="00E83649" w:rsidP="004E579F">
      <w:pPr>
        <w:spacing w:after="0" w:line="240" w:lineRule="auto"/>
      </w:pPr>
      <w:r>
        <w:separator/>
      </w:r>
    </w:p>
  </w:endnote>
  <w:endnote w:type="continuationSeparator" w:id="0">
    <w:p w:rsidR="00E83649" w:rsidRDefault="00E83649" w:rsidP="004E5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649" w:rsidRDefault="00E83649" w:rsidP="004E579F">
      <w:pPr>
        <w:spacing w:after="0" w:line="240" w:lineRule="auto"/>
      </w:pPr>
      <w:r>
        <w:separator/>
      </w:r>
    </w:p>
  </w:footnote>
  <w:footnote w:type="continuationSeparator" w:id="0">
    <w:p w:rsidR="00E83649" w:rsidRDefault="00E83649" w:rsidP="004E57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79F"/>
    <w:rsid w:val="00191FA9"/>
    <w:rsid w:val="0026005E"/>
    <w:rsid w:val="002F5973"/>
    <w:rsid w:val="004E579F"/>
    <w:rsid w:val="00566C53"/>
    <w:rsid w:val="007B3492"/>
    <w:rsid w:val="00A5764D"/>
    <w:rsid w:val="00E128E0"/>
    <w:rsid w:val="00E83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579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5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79F"/>
    <w:rPr>
      <w:rFonts w:ascii="Tahoma" w:hAnsi="Tahoma" w:cs="Tahoma"/>
      <w:sz w:val="16"/>
      <w:szCs w:val="16"/>
    </w:rPr>
  </w:style>
  <w:style w:type="paragraph" w:styleId="Header">
    <w:name w:val="header"/>
    <w:basedOn w:val="Normal"/>
    <w:link w:val="HeaderChar"/>
    <w:uiPriority w:val="99"/>
    <w:unhideWhenUsed/>
    <w:rsid w:val="004E5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79F"/>
  </w:style>
  <w:style w:type="paragraph" w:styleId="Footer">
    <w:name w:val="footer"/>
    <w:basedOn w:val="Normal"/>
    <w:link w:val="FooterChar"/>
    <w:uiPriority w:val="99"/>
    <w:unhideWhenUsed/>
    <w:rsid w:val="004E5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79F"/>
  </w:style>
  <w:style w:type="paragraph" w:styleId="NoSpacing">
    <w:name w:val="No Spacing"/>
    <w:uiPriority w:val="1"/>
    <w:qFormat/>
    <w:rsid w:val="004E579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579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5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79F"/>
    <w:rPr>
      <w:rFonts w:ascii="Tahoma" w:hAnsi="Tahoma" w:cs="Tahoma"/>
      <w:sz w:val="16"/>
      <w:szCs w:val="16"/>
    </w:rPr>
  </w:style>
  <w:style w:type="paragraph" w:styleId="Header">
    <w:name w:val="header"/>
    <w:basedOn w:val="Normal"/>
    <w:link w:val="HeaderChar"/>
    <w:uiPriority w:val="99"/>
    <w:unhideWhenUsed/>
    <w:rsid w:val="004E5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79F"/>
  </w:style>
  <w:style w:type="paragraph" w:styleId="Footer">
    <w:name w:val="footer"/>
    <w:basedOn w:val="Normal"/>
    <w:link w:val="FooterChar"/>
    <w:uiPriority w:val="99"/>
    <w:unhideWhenUsed/>
    <w:rsid w:val="004E5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79F"/>
  </w:style>
  <w:style w:type="paragraph" w:styleId="NoSpacing">
    <w:name w:val="No Spacing"/>
    <w:uiPriority w:val="1"/>
    <w:qFormat/>
    <w:rsid w:val="004E57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75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Mom</cp:lastModifiedBy>
  <cp:revision>2</cp:revision>
  <dcterms:created xsi:type="dcterms:W3CDTF">2015-01-02T21:57:00Z</dcterms:created>
  <dcterms:modified xsi:type="dcterms:W3CDTF">2015-01-02T21:57:00Z</dcterms:modified>
</cp:coreProperties>
</file>